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DCF" w:rsidP="4B074F83" w:rsidRDefault="003F0DCF" w14:paraId="0B5FB524" w14:textId="7D56EC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name="_Hlk62124343" w:id="0"/>
    </w:p>
    <w:p w:rsidR="00E406E2" w:rsidP="4B074F83" w:rsidRDefault="00E406E2" w14:paraId="0ACB50D5" w14:textId="486698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06E2" w:rsidP="4B074F83" w:rsidRDefault="00E406E2" w14:paraId="22FB5E44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DD6908" w:rsidR="00213B95" w:rsidP="4B074F83" w:rsidRDefault="00295E38" w14:paraId="320DEA8E" w14:noSpellErr="1" w14:textId="75C41EB7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76127501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 CONTRACTS UPDATE</w:t>
      </w: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47"/>
        <w:gridCol w:w="4138"/>
        <w:gridCol w:w="1495"/>
        <w:gridCol w:w="1748"/>
        <w:gridCol w:w="1531"/>
        <w:gridCol w:w="1092"/>
        <w:gridCol w:w="1202"/>
      </w:tblGrid>
      <w:tr w:rsidRPr="00507ABC" w:rsidR="00C15361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3F0DCF" w:rsidR="00C15361" w:rsidTr="00EF4CB3" w14:paraId="7FEFB207" w14:textId="77777777">
        <w:tc>
          <w:tcPr>
            <w:tcW w:w="1482" w:type="dxa"/>
            <w:vAlign w:val="center"/>
          </w:tcPr>
          <w:p w:rsidRPr="003F0DCF" w:rsidR="0091301E" w:rsidP="0091301E" w:rsidRDefault="0091301E" w14:paraId="6842830A" w14:textId="5790DDDE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TTC/01/2022</w:t>
            </w:r>
          </w:p>
        </w:tc>
        <w:tc>
          <w:tcPr>
            <w:tcW w:w="1547" w:type="dxa"/>
            <w:vAlign w:val="center"/>
          </w:tcPr>
          <w:p w:rsidRPr="003F0DCF" w:rsidR="0091301E" w:rsidP="0091301E" w:rsidRDefault="0091301E" w14:paraId="5AAA0826" w14:textId="1A68883E">
            <w:pPr>
              <w:jc w:val="both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Reinstate Royal British Legion Floor</w:t>
            </w:r>
          </w:p>
        </w:tc>
        <w:tc>
          <w:tcPr>
            <w:tcW w:w="4150" w:type="dxa"/>
            <w:vAlign w:val="center"/>
          </w:tcPr>
          <w:p w:rsidRPr="003F0DCF" w:rsidR="0091301E" w:rsidP="0091301E" w:rsidRDefault="0091301E" w14:paraId="48077AC3" w14:textId="3F10E4A4">
            <w:pPr>
              <w:jc w:val="both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Undertake floor repairs to a building leased to the Royal British Legion in Thetford. Part of the existing wooden floor will need to be replaced by concrete.</w:t>
            </w:r>
          </w:p>
        </w:tc>
        <w:tc>
          <w:tcPr>
            <w:tcW w:w="1497" w:type="dxa"/>
            <w:vAlign w:val="center"/>
          </w:tcPr>
          <w:p w:rsidRPr="003F0DCF" w:rsidR="0091301E" w:rsidP="0091301E" w:rsidRDefault="0091301E" w14:paraId="61FD6653" w14:textId="26F51FB1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3F0DCF" w:rsidR="0091301E" w:rsidP="0091301E" w:rsidRDefault="005D302A" w14:paraId="514B7609" w14:textId="41DC999D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C.E.L. Group</w:t>
            </w:r>
          </w:p>
        </w:tc>
        <w:tc>
          <w:tcPr>
            <w:tcW w:w="1532" w:type="dxa"/>
            <w:vAlign w:val="center"/>
          </w:tcPr>
          <w:p w:rsidRPr="003F0DCF" w:rsidR="0091301E" w:rsidP="0091301E" w:rsidRDefault="005D302A" w14:paraId="56FC2916" w14:textId="56CD7DD6">
            <w:pPr>
              <w:jc w:val="right"/>
              <w:rPr>
                <w:rFonts w:ascii="Arial" w:hAnsi="Arial" w:eastAsia="Times New Roman" w:cs="Arial"/>
                <w:lang w:eastAsia="en-GB"/>
              </w:rPr>
            </w:pPr>
            <w:r w:rsidRPr="003F0DC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£18,311.67</w:t>
            </w:r>
          </w:p>
        </w:tc>
        <w:tc>
          <w:tcPr>
            <w:tcW w:w="1093" w:type="dxa"/>
            <w:vAlign w:val="center"/>
          </w:tcPr>
          <w:p w:rsidRPr="003F0DCF" w:rsidR="0091301E" w:rsidP="0091301E" w:rsidRDefault="0091301E" w14:paraId="22C10776" w14:textId="0C813464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  <w:tc>
          <w:tcPr>
            <w:tcW w:w="1202" w:type="dxa"/>
            <w:vAlign w:val="center"/>
          </w:tcPr>
          <w:p w:rsidRPr="003F0DCF" w:rsidR="0091301E" w:rsidP="0091301E" w:rsidRDefault="0091301E" w14:paraId="624804DE" w14:textId="53C3948D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</w:tr>
      <w:tr w:rsidRPr="003F0DCF" w:rsidR="00C15361" w:rsidTr="00EF4CB3" w14:paraId="1855F1B4" w14:textId="77777777">
        <w:tc>
          <w:tcPr>
            <w:tcW w:w="1482" w:type="dxa"/>
            <w:vAlign w:val="center"/>
          </w:tcPr>
          <w:p w:rsidRPr="003F0DCF" w:rsidR="0091301E" w:rsidP="0091301E" w:rsidRDefault="0091301E" w14:paraId="390D9792" w14:textId="6083C926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TTC/02/2022</w:t>
            </w:r>
          </w:p>
        </w:tc>
        <w:tc>
          <w:tcPr>
            <w:tcW w:w="1547" w:type="dxa"/>
            <w:vAlign w:val="center"/>
          </w:tcPr>
          <w:p w:rsidRPr="003F0DCF" w:rsidR="0091301E" w:rsidP="003F0DCF" w:rsidRDefault="0091301E" w14:paraId="597C7CB3" w14:textId="368B2E88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Health and Safety Consultant</w:t>
            </w:r>
          </w:p>
        </w:tc>
        <w:tc>
          <w:tcPr>
            <w:tcW w:w="4150" w:type="dxa"/>
            <w:vAlign w:val="center"/>
          </w:tcPr>
          <w:p w:rsidRPr="003F0DCF" w:rsidR="0091301E" w:rsidP="003F0DCF" w:rsidRDefault="0091301E" w14:paraId="17C8D5DE" w14:textId="19232556">
            <w:pPr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Health and Safety Consultant to advise the Council for the period April 2022 - March 2025</w:t>
            </w:r>
          </w:p>
        </w:tc>
        <w:tc>
          <w:tcPr>
            <w:tcW w:w="1497" w:type="dxa"/>
            <w:vAlign w:val="center"/>
          </w:tcPr>
          <w:p w:rsidRPr="003F0DCF" w:rsidR="0091301E" w:rsidP="0091301E" w:rsidRDefault="0091301E" w14:paraId="0EC15C46" w14:textId="3EC625FE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3 years</w:t>
            </w:r>
          </w:p>
        </w:tc>
        <w:tc>
          <w:tcPr>
            <w:tcW w:w="1751" w:type="dxa"/>
            <w:vAlign w:val="center"/>
          </w:tcPr>
          <w:p w:rsidRPr="003F0DCF" w:rsidR="0091301E" w:rsidP="0091301E" w:rsidRDefault="005D302A" w14:paraId="2AFDACDE" w14:textId="31CB5643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Ellis Whittam</w:t>
            </w:r>
          </w:p>
        </w:tc>
        <w:tc>
          <w:tcPr>
            <w:tcW w:w="1532" w:type="dxa"/>
            <w:vAlign w:val="center"/>
          </w:tcPr>
          <w:p w:rsidRPr="003F0DCF" w:rsidR="0091301E" w:rsidP="003F0DCF" w:rsidRDefault="003F0DCF" w14:paraId="60DD8668" w14:textId="194E22D6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£4,839 per annum</w:t>
            </w:r>
          </w:p>
        </w:tc>
        <w:tc>
          <w:tcPr>
            <w:tcW w:w="1093" w:type="dxa"/>
            <w:vAlign w:val="center"/>
          </w:tcPr>
          <w:p w:rsidRPr="003F0DCF" w:rsidR="0091301E" w:rsidP="0091301E" w:rsidRDefault="0091301E" w14:paraId="2D7A21BE" w14:textId="29CF0844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  <w:tc>
          <w:tcPr>
            <w:tcW w:w="1202" w:type="dxa"/>
            <w:vAlign w:val="center"/>
          </w:tcPr>
          <w:p w:rsidRPr="003F0DCF" w:rsidR="0091301E" w:rsidP="0091301E" w:rsidRDefault="0091301E" w14:paraId="416D4752" w14:textId="067CE941">
            <w:pPr>
              <w:jc w:val="center"/>
              <w:rPr>
                <w:rFonts w:ascii="Arial" w:hAnsi="Arial" w:cs="Arial"/>
              </w:rPr>
            </w:pPr>
            <w:r w:rsidRPr="003F0DCF">
              <w:rPr>
                <w:rFonts w:ascii="Arial" w:hAnsi="Arial" w:cs="Arial"/>
              </w:rPr>
              <w:t>Y</w:t>
            </w:r>
          </w:p>
        </w:tc>
      </w:tr>
      <w:tr w:rsidRPr="003F0DCF" w:rsidR="00C15361" w:rsidTr="00C15361" w14:paraId="17FC6674" w14:textId="77777777">
        <w:trPr>
          <w:trHeight w:val="894"/>
        </w:trPr>
        <w:tc>
          <w:tcPr>
            <w:tcW w:w="1482" w:type="dxa"/>
            <w:vAlign w:val="center"/>
          </w:tcPr>
          <w:p w:rsidRPr="003F0DCF" w:rsidR="00A14144" w:rsidP="0091301E" w:rsidRDefault="00797D02" w14:paraId="1EE345D7" w14:textId="160F0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TTC/03/2022</w:t>
            </w:r>
          </w:p>
        </w:tc>
        <w:tc>
          <w:tcPr>
            <w:tcW w:w="1547" w:type="dxa"/>
            <w:vAlign w:val="center"/>
          </w:tcPr>
          <w:p w:rsidRPr="003F0DCF" w:rsidR="00A14144" w:rsidP="003F0DCF" w:rsidRDefault="00797D02" w14:paraId="0FFB09B2" w14:textId="621E4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Carnegie Roof </w:t>
            </w:r>
            <w:r w:rsidR="00C15361">
              <w:rPr>
                <w:rFonts w:ascii="Arial" w:hAnsi="Arial" w:cs="Arial"/>
              </w:rPr>
              <w:t>Replacement</w:t>
            </w:r>
          </w:p>
        </w:tc>
        <w:tc>
          <w:tcPr>
            <w:tcW w:w="4150" w:type="dxa"/>
            <w:vAlign w:val="center"/>
          </w:tcPr>
          <w:p w:rsidRPr="003F0DCF" w:rsidR="00A14144" w:rsidP="003F0DCF" w:rsidRDefault="00797D02" w14:paraId="2CAFBB2C" w14:textId="1C794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C15361">
              <w:rPr>
                <w:rFonts w:ascii="Arial" w:hAnsi="Arial" w:cs="Arial"/>
              </w:rPr>
              <w:t>replace the existing Carnegie Roof with a bitumen membrane flat roofing system.</w:t>
            </w:r>
          </w:p>
        </w:tc>
        <w:tc>
          <w:tcPr>
            <w:tcW w:w="1497" w:type="dxa"/>
            <w:vAlign w:val="center"/>
          </w:tcPr>
          <w:p w:rsidRPr="003F0DCF" w:rsidR="00A14144" w:rsidP="0091301E" w:rsidRDefault="00C15361" w14:paraId="6CAC41BA" w14:textId="37B27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3F0DCF" w:rsidR="00A14144" w:rsidP="0091301E" w:rsidRDefault="00C15361" w14:paraId="276265FF" w14:textId="7B772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32" w:type="dxa"/>
            <w:vAlign w:val="center"/>
          </w:tcPr>
          <w:p w:rsidRPr="003F0DCF" w:rsidR="00A14144" w:rsidP="003F0DCF" w:rsidRDefault="00C15361" w14:paraId="04EFB0FF" w14:textId="3AB30E38">
            <w:pPr>
              <w:jc w:val="center"/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TBC</w:t>
            </w:r>
          </w:p>
        </w:tc>
        <w:tc>
          <w:tcPr>
            <w:tcW w:w="1093" w:type="dxa"/>
            <w:vAlign w:val="center"/>
          </w:tcPr>
          <w:p w:rsidRPr="003F0DCF" w:rsidR="00A14144" w:rsidP="0091301E" w:rsidRDefault="00C15361" w14:paraId="7A65D371" w14:textId="5596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202" w:type="dxa"/>
            <w:vAlign w:val="center"/>
          </w:tcPr>
          <w:p w:rsidRPr="003F0DCF" w:rsidR="00A14144" w:rsidP="0091301E" w:rsidRDefault="00C15361" w14:paraId="2F6D87B8" w14:textId="7D8DC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bookmarkEnd w:id="0"/>
    </w:tbl>
    <w:p w:rsidRPr="00262EE4" w:rsidR="00B3275E" w:rsidP="0021104D" w:rsidRDefault="00B3275E" w14:paraId="328F0418" w14:textId="77777777">
      <w:pPr>
        <w:rPr>
          <w:rFonts w:ascii="Arial" w:hAnsi="Arial" w:cs="Arial"/>
          <w:sz w:val="18"/>
          <w:szCs w:val="18"/>
        </w:rPr>
      </w:pPr>
    </w:p>
    <w:sectPr w:rsidRPr="00262EE4" w:rsidR="00B3275E" w:rsidSect="0021104D">
      <w:footerReference w:type="default" r:id="rId10"/>
      <w:pgSz w:w="16838" w:h="11906" w:orient="landscape"/>
      <w:pgMar w:top="426" w:right="1134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D5E" w:rsidP="003F4870" w:rsidRDefault="00360D5E" w14:paraId="0916696F" w14:textId="77777777">
      <w:pPr>
        <w:spacing w:after="0" w:line="240" w:lineRule="auto"/>
      </w:pPr>
      <w:r>
        <w:separator/>
      </w:r>
    </w:p>
  </w:endnote>
  <w:endnote w:type="continuationSeparator" w:id="0">
    <w:p w:rsidR="00360D5E" w:rsidP="003F4870" w:rsidRDefault="00360D5E" w14:paraId="523057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908" w:rsidRDefault="00DD6908" w14:paraId="4370A08C" w14:textId="22B2E4CC">
    <w:pPr>
      <w:pStyle w:val="Footer"/>
      <w:jc w:val="cen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D5E" w:rsidP="003F4870" w:rsidRDefault="00360D5E" w14:paraId="7DC01DAA" w14:textId="77777777">
      <w:pPr>
        <w:spacing w:after="0" w:line="240" w:lineRule="auto"/>
      </w:pPr>
      <w:r>
        <w:separator/>
      </w:r>
    </w:p>
  </w:footnote>
  <w:footnote w:type="continuationSeparator" w:id="0">
    <w:p w:rsidR="00360D5E" w:rsidP="003F4870" w:rsidRDefault="00360D5E" w14:paraId="6419354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0184"/>
    <w:rsid w:val="00081AFD"/>
    <w:rsid w:val="00093E83"/>
    <w:rsid w:val="000B3260"/>
    <w:rsid w:val="000C5924"/>
    <w:rsid w:val="00115C54"/>
    <w:rsid w:val="00120A48"/>
    <w:rsid w:val="00125630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69D6"/>
    <w:rsid w:val="001B7233"/>
    <w:rsid w:val="001D7816"/>
    <w:rsid w:val="001E269A"/>
    <w:rsid w:val="001F783A"/>
    <w:rsid w:val="00204804"/>
    <w:rsid w:val="0021104D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57902"/>
    <w:rsid w:val="00360D5E"/>
    <w:rsid w:val="00363372"/>
    <w:rsid w:val="00363E80"/>
    <w:rsid w:val="003651F4"/>
    <w:rsid w:val="00365FC9"/>
    <w:rsid w:val="00371AD1"/>
    <w:rsid w:val="0037236A"/>
    <w:rsid w:val="00393F9A"/>
    <w:rsid w:val="003A745F"/>
    <w:rsid w:val="003B50B4"/>
    <w:rsid w:val="003B67A7"/>
    <w:rsid w:val="003B6F59"/>
    <w:rsid w:val="003C1401"/>
    <w:rsid w:val="003C20C9"/>
    <w:rsid w:val="003E0321"/>
    <w:rsid w:val="003F0DCF"/>
    <w:rsid w:val="003F4870"/>
    <w:rsid w:val="00403A98"/>
    <w:rsid w:val="00406025"/>
    <w:rsid w:val="00441C69"/>
    <w:rsid w:val="00460433"/>
    <w:rsid w:val="00476515"/>
    <w:rsid w:val="00485864"/>
    <w:rsid w:val="00495A85"/>
    <w:rsid w:val="004D78D9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A149A"/>
    <w:rsid w:val="005C2DA8"/>
    <w:rsid w:val="005D302A"/>
    <w:rsid w:val="005D59F5"/>
    <w:rsid w:val="005D6B12"/>
    <w:rsid w:val="005D7517"/>
    <w:rsid w:val="005F547C"/>
    <w:rsid w:val="006003FA"/>
    <w:rsid w:val="006328E7"/>
    <w:rsid w:val="006576A4"/>
    <w:rsid w:val="00660919"/>
    <w:rsid w:val="00663F75"/>
    <w:rsid w:val="006831F2"/>
    <w:rsid w:val="006974B9"/>
    <w:rsid w:val="006D4B48"/>
    <w:rsid w:val="006E4B6E"/>
    <w:rsid w:val="006F5E91"/>
    <w:rsid w:val="0070146F"/>
    <w:rsid w:val="00705142"/>
    <w:rsid w:val="0071370F"/>
    <w:rsid w:val="0072475B"/>
    <w:rsid w:val="00727D21"/>
    <w:rsid w:val="00740CAB"/>
    <w:rsid w:val="0074120A"/>
    <w:rsid w:val="00756AD9"/>
    <w:rsid w:val="00760916"/>
    <w:rsid w:val="00767832"/>
    <w:rsid w:val="00783866"/>
    <w:rsid w:val="00790378"/>
    <w:rsid w:val="00797D02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74254"/>
    <w:rsid w:val="008A6240"/>
    <w:rsid w:val="009064F8"/>
    <w:rsid w:val="00911A24"/>
    <w:rsid w:val="0091301E"/>
    <w:rsid w:val="00924913"/>
    <w:rsid w:val="00942948"/>
    <w:rsid w:val="009460C3"/>
    <w:rsid w:val="00990437"/>
    <w:rsid w:val="009918BC"/>
    <w:rsid w:val="009A1507"/>
    <w:rsid w:val="009B037D"/>
    <w:rsid w:val="009B2E2B"/>
    <w:rsid w:val="009C22EC"/>
    <w:rsid w:val="009C7A1D"/>
    <w:rsid w:val="009E0009"/>
    <w:rsid w:val="009F474D"/>
    <w:rsid w:val="00A105E7"/>
    <w:rsid w:val="00A14144"/>
    <w:rsid w:val="00A20717"/>
    <w:rsid w:val="00A417C4"/>
    <w:rsid w:val="00A57EE1"/>
    <w:rsid w:val="00A60CDF"/>
    <w:rsid w:val="00A769D7"/>
    <w:rsid w:val="00A85BD7"/>
    <w:rsid w:val="00AC0BDF"/>
    <w:rsid w:val="00AD14EE"/>
    <w:rsid w:val="00AE4BD2"/>
    <w:rsid w:val="00B0784A"/>
    <w:rsid w:val="00B12468"/>
    <w:rsid w:val="00B12F78"/>
    <w:rsid w:val="00B20E08"/>
    <w:rsid w:val="00B3275E"/>
    <w:rsid w:val="00B36385"/>
    <w:rsid w:val="00B72D29"/>
    <w:rsid w:val="00B73A67"/>
    <w:rsid w:val="00B83E4B"/>
    <w:rsid w:val="00BB6677"/>
    <w:rsid w:val="00BC3DBF"/>
    <w:rsid w:val="00BC6A05"/>
    <w:rsid w:val="00BD2412"/>
    <w:rsid w:val="00BD393D"/>
    <w:rsid w:val="00BF468A"/>
    <w:rsid w:val="00C13BA8"/>
    <w:rsid w:val="00C15361"/>
    <w:rsid w:val="00C41B10"/>
    <w:rsid w:val="00C44EFE"/>
    <w:rsid w:val="00C47418"/>
    <w:rsid w:val="00C61272"/>
    <w:rsid w:val="00C80BD8"/>
    <w:rsid w:val="00C96AEB"/>
    <w:rsid w:val="00CA0623"/>
    <w:rsid w:val="00CA7AE5"/>
    <w:rsid w:val="00CC2994"/>
    <w:rsid w:val="00CD0604"/>
    <w:rsid w:val="00CD7732"/>
    <w:rsid w:val="00CF63B3"/>
    <w:rsid w:val="00D035C4"/>
    <w:rsid w:val="00D3354F"/>
    <w:rsid w:val="00D368E5"/>
    <w:rsid w:val="00D435D3"/>
    <w:rsid w:val="00D51E3A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06E2"/>
    <w:rsid w:val="00E46AB7"/>
    <w:rsid w:val="00E603BA"/>
    <w:rsid w:val="00E64916"/>
    <w:rsid w:val="00E82F7B"/>
    <w:rsid w:val="00EA3FB2"/>
    <w:rsid w:val="00ED0E07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6127501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  <w:style w:type="character" w:styleId="normaltextrun" w:customStyle="1">
    <w:name w:val="normaltextrun"/>
    <w:basedOn w:val="DefaultParagraphFont"/>
    <w:rsid w:val="005D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75152-1408-4DB9-8E17-BCF608133993}"/>
</file>

<file path=customXml/itemProps4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3</cp:revision>
  <cp:lastPrinted>2022-02-09T15:43:00Z</cp:lastPrinted>
  <dcterms:created xsi:type="dcterms:W3CDTF">2022-07-14T10:18:00Z</dcterms:created>
  <dcterms:modified xsi:type="dcterms:W3CDTF">2024-06-21T10:54:17Z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